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D05" w:rsidRDefault="00D12D05" w:rsidP="00D12D05">
      <w:pPr>
        <w:jc w:val="center"/>
        <w:rPr>
          <w:rFonts w:ascii="仿宋_GB2312" w:eastAsia="仿宋_GB2312" w:hAnsiTheme="majorEastAsia"/>
          <w:b/>
          <w:sz w:val="32"/>
          <w:szCs w:val="32"/>
        </w:rPr>
      </w:pPr>
      <w:r>
        <w:rPr>
          <w:rFonts w:ascii="仿宋_GB2312" w:eastAsia="仿宋_GB2312" w:hAnsiTheme="majorEastAsia" w:hint="eastAsia"/>
          <w:b/>
          <w:sz w:val="32"/>
          <w:szCs w:val="32"/>
        </w:rPr>
        <w:t>第三届中国休闲食品产业发展高峰论坛</w:t>
      </w:r>
    </w:p>
    <w:p w:rsidR="00D12D05" w:rsidRDefault="00D12D05" w:rsidP="00D12D05">
      <w:pPr>
        <w:jc w:val="center"/>
        <w:rPr>
          <w:rFonts w:ascii="仿宋_GB2312" w:eastAsia="仿宋_GB2312" w:hAnsiTheme="majorEastAsia"/>
          <w:b/>
          <w:sz w:val="32"/>
          <w:szCs w:val="32"/>
        </w:rPr>
      </w:pPr>
      <w:r>
        <w:rPr>
          <w:rFonts w:ascii="仿宋_GB2312" w:eastAsia="仿宋_GB2312" w:hAnsiTheme="majorEastAsia" w:hint="eastAsia"/>
          <w:b/>
          <w:sz w:val="32"/>
          <w:szCs w:val="32"/>
        </w:rPr>
        <w:t>参会回执</w:t>
      </w:r>
    </w:p>
    <w:p w:rsidR="00D12D05" w:rsidRDefault="00D12D05" w:rsidP="00D12D05">
      <w:pPr>
        <w:jc w:val="center"/>
        <w:rPr>
          <w:rFonts w:ascii="仿宋_GB2312" w:eastAsia="仿宋_GB2312" w:hAnsiTheme="majorEastAsia"/>
          <w:sz w:val="32"/>
          <w:szCs w:val="32"/>
        </w:rPr>
      </w:pP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349"/>
        <w:gridCol w:w="1050"/>
        <w:gridCol w:w="525"/>
        <w:gridCol w:w="420"/>
        <w:gridCol w:w="1071"/>
        <w:gridCol w:w="819"/>
        <w:gridCol w:w="945"/>
        <w:gridCol w:w="959"/>
      </w:tblGrid>
      <w:tr w:rsidR="00D12D05" w:rsidTr="00F459FF">
        <w:trPr>
          <w:trHeight w:val="849"/>
          <w:jc w:val="center"/>
        </w:trPr>
        <w:tc>
          <w:tcPr>
            <w:tcW w:w="1384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45" w:type="dxa"/>
            <w:gridSpan w:val="2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1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2D05" w:rsidTr="00F459FF">
        <w:trPr>
          <w:trHeight w:val="916"/>
          <w:jc w:val="center"/>
        </w:trPr>
        <w:tc>
          <w:tcPr>
            <w:tcW w:w="1384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2924" w:type="dxa"/>
            <w:gridSpan w:val="3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1" w:type="dxa"/>
            <w:gridSpan w:val="2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职务/职称</w:t>
            </w:r>
          </w:p>
        </w:tc>
        <w:tc>
          <w:tcPr>
            <w:tcW w:w="2723" w:type="dxa"/>
            <w:gridSpan w:val="3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2D05" w:rsidTr="00F459FF">
        <w:trPr>
          <w:trHeight w:val="860"/>
          <w:jc w:val="center"/>
        </w:trPr>
        <w:tc>
          <w:tcPr>
            <w:tcW w:w="1384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924" w:type="dxa"/>
            <w:gridSpan w:val="3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1" w:type="dxa"/>
            <w:gridSpan w:val="2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电子信箱</w:t>
            </w:r>
          </w:p>
        </w:tc>
        <w:tc>
          <w:tcPr>
            <w:tcW w:w="2723" w:type="dxa"/>
            <w:gridSpan w:val="3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2D05" w:rsidTr="00F459FF">
        <w:trPr>
          <w:trHeight w:val="860"/>
          <w:jc w:val="center"/>
        </w:trPr>
        <w:tc>
          <w:tcPr>
            <w:tcW w:w="1384" w:type="dxa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主要从事领域</w:t>
            </w:r>
          </w:p>
        </w:tc>
        <w:tc>
          <w:tcPr>
            <w:tcW w:w="2924" w:type="dxa"/>
            <w:gridSpan w:val="3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1" w:type="dxa"/>
            <w:gridSpan w:val="2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主要从事业务</w:t>
            </w:r>
          </w:p>
        </w:tc>
        <w:tc>
          <w:tcPr>
            <w:tcW w:w="2723" w:type="dxa"/>
            <w:gridSpan w:val="3"/>
            <w:shd w:val="clear" w:color="auto" w:fill="auto"/>
            <w:vAlign w:val="center"/>
          </w:tcPr>
          <w:p w:rsidR="00D12D05" w:rsidRDefault="00D12D05" w:rsidP="00F459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2D05" w:rsidTr="00F459FF">
        <w:trPr>
          <w:jc w:val="center"/>
        </w:trPr>
        <w:tc>
          <w:tcPr>
            <w:tcW w:w="8522" w:type="dxa"/>
            <w:gridSpan w:val="9"/>
            <w:shd w:val="clear" w:color="auto" w:fill="auto"/>
          </w:tcPr>
          <w:p w:rsidR="00D12D05" w:rsidRDefault="00D12D05" w:rsidP="00F459F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备注： </w:t>
            </w:r>
          </w:p>
          <w:p w:rsidR="00D12D05" w:rsidRDefault="00D12D05" w:rsidP="00F459F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12D05" w:rsidRPr="00031229" w:rsidRDefault="00D12D05" w:rsidP="00D12D0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请参会单位和人员务必于2017年3月10日前将参会回执同时发到以下指定邮箱：381936911@qq.com、</w:t>
      </w:r>
      <w:r w:rsidRPr="001B5763">
        <w:rPr>
          <w:rFonts w:ascii="仿宋_GB2312" w:eastAsia="仿宋_GB2312" w:hAnsi="宋体" w:hint="eastAsia"/>
          <w:sz w:val="32"/>
          <w:szCs w:val="32"/>
        </w:rPr>
        <w:t>zgxxspfh@163.com</w:t>
      </w:r>
    </w:p>
    <w:p w:rsidR="00813662" w:rsidRPr="00D12D05" w:rsidRDefault="00813662">
      <w:bookmarkStart w:id="0" w:name="_GoBack"/>
      <w:bookmarkEnd w:id="0"/>
    </w:p>
    <w:sectPr w:rsidR="00813662" w:rsidRPr="00D12D05" w:rsidSect="00F702E2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4F6" w:rsidRDefault="00B754F6" w:rsidP="00D12D05">
      <w:r>
        <w:separator/>
      </w:r>
    </w:p>
  </w:endnote>
  <w:endnote w:type="continuationSeparator" w:id="0">
    <w:p w:rsidR="00B754F6" w:rsidRDefault="00B754F6" w:rsidP="00D12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4F6" w:rsidRDefault="00B754F6" w:rsidP="00D12D05">
      <w:r>
        <w:separator/>
      </w:r>
    </w:p>
  </w:footnote>
  <w:footnote w:type="continuationSeparator" w:id="0">
    <w:p w:rsidR="00B754F6" w:rsidRDefault="00B754F6" w:rsidP="00D12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D29"/>
    <w:rsid w:val="00461D29"/>
    <w:rsid w:val="00813662"/>
    <w:rsid w:val="00B754F6"/>
    <w:rsid w:val="00D1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815744-181A-4790-8751-B3C35F983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D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D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2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D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</dc:creator>
  <cp:keywords/>
  <dc:description/>
  <cp:lastModifiedBy>Young</cp:lastModifiedBy>
  <cp:revision>2</cp:revision>
  <dcterms:created xsi:type="dcterms:W3CDTF">2017-02-27T03:00:00Z</dcterms:created>
  <dcterms:modified xsi:type="dcterms:W3CDTF">2017-02-27T03:00:00Z</dcterms:modified>
</cp:coreProperties>
</file>